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F3A" w:rsidRPr="00B4194A" w:rsidRDefault="00443F3A" w:rsidP="00B4194A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1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1C7F1C" w:rsidRDefault="003F1B92" w:rsidP="001C7F1C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B92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услуг</w:t>
      </w:r>
      <w:r w:rsidR="00B530A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F1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проведению аудит</w:t>
      </w:r>
      <w:r w:rsidR="00637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системы менеджмента качества и </w:t>
      </w:r>
      <w:r w:rsidR="006374CB" w:rsidRPr="003F1B92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</w:t>
      </w:r>
      <w:r w:rsidRPr="003F1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энергетического менеджмента на соответствие требованиям </w:t>
      </w:r>
    </w:p>
    <w:p w:rsidR="001C7F1C" w:rsidRDefault="003F1B92" w:rsidP="001C7F1C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B9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Р</w:t>
      </w:r>
      <w:r w:rsidR="00814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ИСО 9001-2015 (ISO 9001:2015) </w:t>
      </w:r>
      <w:r w:rsidRPr="003F1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</w:p>
    <w:p w:rsidR="00443F3A" w:rsidRPr="00286E82" w:rsidRDefault="003F1B92" w:rsidP="001C7F1C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ИСО 50001-2012 (ISO 50001:2018)</w:t>
      </w:r>
    </w:p>
    <w:p w:rsidR="00443F3A" w:rsidRDefault="00443F3A" w:rsidP="00B4194A">
      <w:pPr>
        <w:shd w:val="clear" w:color="auto" w:fill="FFFFFF"/>
        <w:spacing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36"/>
          <w:szCs w:val="28"/>
          <w:vertAlign w:val="superscript"/>
          <w:lang w:eastAsia="ru-RU"/>
        </w:rPr>
      </w:pPr>
      <w:r w:rsidRPr="00443F3A">
        <w:rPr>
          <w:rFonts w:ascii="Times New Roman" w:eastAsia="Times New Roman" w:hAnsi="Times New Roman" w:cs="Times New Roman"/>
          <w:sz w:val="36"/>
          <w:szCs w:val="28"/>
          <w:vertAlign w:val="superscript"/>
          <w:lang w:eastAsia="ru-RU"/>
        </w:rPr>
        <w:t>(указывается предмет закупки)</w:t>
      </w:r>
      <w:bookmarkStart w:id="0" w:name="l152"/>
      <w:bookmarkEnd w:id="0"/>
    </w:p>
    <w:p w:rsidR="004E143C" w:rsidRPr="00443F3A" w:rsidRDefault="004E143C" w:rsidP="00443F3A">
      <w:pPr>
        <w:shd w:val="clear" w:color="auto" w:fill="FFFFFF"/>
        <w:spacing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36"/>
          <w:szCs w:val="28"/>
          <w:vertAlign w:val="superscript"/>
          <w:lang w:eastAsia="ru-RU"/>
        </w:rPr>
      </w:pP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40"/>
        <w:gridCol w:w="4740"/>
      </w:tblGrid>
      <w:tr w:rsidR="00443F3A" w:rsidRPr="00286E82" w:rsidTr="004E143C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443F3A" w:rsidRPr="00286E82" w:rsidRDefault="00443F3A" w:rsidP="00B36BE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443F3A" w:rsidRPr="004E143C" w:rsidRDefault="001C7F1C" w:rsidP="001C7F1C">
            <w:pPr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3 192</w:t>
            </w:r>
            <w:r w:rsidR="003F1B92" w:rsidRPr="003F1B9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000,00 (три миллиона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сто девяносто две </w:t>
            </w:r>
            <w:r w:rsidR="003F1B92" w:rsidRPr="003F1B9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тысяч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и</w:t>
            </w:r>
            <w:r w:rsidR="003F1B92" w:rsidRPr="003F1B9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) рублей 00 копеек РФ, с учетом НДС </w:t>
            </w:r>
          </w:p>
        </w:tc>
      </w:tr>
      <w:tr w:rsidR="00443F3A" w:rsidRPr="00286E82" w:rsidTr="004E143C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:rsidR="00443F3A" w:rsidRPr="00286E82" w:rsidRDefault="00443F3A" w:rsidP="00B36BE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:rsidR="00443F3A" w:rsidRPr="004E143C" w:rsidRDefault="00443F3A" w:rsidP="004E143C">
            <w:pPr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E143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метод сопоставимых рыночных цен (анализа рынка)</w:t>
            </w:r>
          </w:p>
        </w:tc>
      </w:tr>
      <w:tr w:rsidR="00443F3A" w:rsidRPr="00286E82" w:rsidTr="004E143C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:rsidR="00443F3A" w:rsidRPr="004E143C" w:rsidRDefault="00443F3A" w:rsidP="004E143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:rsidR="00443F3A" w:rsidRPr="004E143C" w:rsidRDefault="004E143C" w:rsidP="004E143C">
            <w:pPr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E143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отсутствует</w:t>
            </w:r>
          </w:p>
        </w:tc>
      </w:tr>
      <w:tr w:rsidR="00443F3A" w:rsidRPr="00286E82" w:rsidTr="004E143C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443F3A" w:rsidRPr="00286E82" w:rsidRDefault="00443F3A" w:rsidP="00B36BE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443F3A" w:rsidRPr="004E143C" w:rsidRDefault="00443F3A" w:rsidP="004E143C">
            <w:pPr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E143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Расчет стоимости в соответствии с приложением</w:t>
            </w:r>
            <w:r w:rsidR="00FF1DE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1</w:t>
            </w:r>
            <w:r w:rsidR="004E143C" w:rsidRPr="004E143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к обоснованию</w:t>
            </w:r>
          </w:p>
        </w:tc>
      </w:tr>
    </w:tbl>
    <w:p w:rsidR="00443F3A" w:rsidRPr="00286E82" w:rsidRDefault="00443F3A" w:rsidP="00443F3A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43F3A" w:rsidRDefault="00443F3A" w:rsidP="00BB5AF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4194A" w:rsidRDefault="00B4194A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6374CB" w:rsidRDefault="006374CB" w:rsidP="00BB5AF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  <w:sectPr w:rsidR="006374CB" w:rsidSect="001C7F1C">
          <w:pgSz w:w="11906" w:h="16838"/>
          <w:pgMar w:top="1134" w:right="850" w:bottom="1134" w:left="1560" w:header="708" w:footer="708" w:gutter="0"/>
          <w:cols w:space="708"/>
          <w:docGrid w:linePitch="360"/>
        </w:sectPr>
      </w:pPr>
    </w:p>
    <w:p w:rsidR="00FF1DE8" w:rsidRPr="00FF1DE8" w:rsidRDefault="00CF0026" w:rsidP="00FF1DE8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1</w:t>
      </w:r>
    </w:p>
    <w:p w:rsidR="00FF1DE8" w:rsidRPr="00FF1DE8" w:rsidRDefault="00FF1DE8" w:rsidP="00FF1DE8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B347A" w:rsidRPr="00FF1DE8" w:rsidRDefault="0082250A" w:rsidP="002B347A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F1DE8">
        <w:rPr>
          <w:rFonts w:ascii="Times New Roman" w:eastAsia="Calibri" w:hAnsi="Times New Roman" w:cs="Times New Roman"/>
          <w:b/>
          <w:sz w:val="24"/>
          <w:szCs w:val="24"/>
        </w:rPr>
        <w:t xml:space="preserve">Расчет </w:t>
      </w:r>
      <w:r w:rsidR="002B347A" w:rsidRPr="00FF1DE8">
        <w:rPr>
          <w:rFonts w:ascii="Times New Roman" w:eastAsia="Calibri" w:hAnsi="Times New Roman" w:cs="Times New Roman"/>
          <w:b/>
          <w:sz w:val="24"/>
          <w:szCs w:val="24"/>
        </w:rPr>
        <w:t xml:space="preserve">планируемой </w:t>
      </w:r>
      <w:r w:rsidRPr="00FF1DE8">
        <w:rPr>
          <w:rFonts w:ascii="Times New Roman" w:eastAsia="Calibri" w:hAnsi="Times New Roman" w:cs="Times New Roman"/>
          <w:b/>
          <w:sz w:val="24"/>
          <w:szCs w:val="24"/>
        </w:rPr>
        <w:t xml:space="preserve">стоимости </w:t>
      </w:r>
      <w:r w:rsidR="002B347A" w:rsidRPr="00FF1DE8">
        <w:rPr>
          <w:rFonts w:ascii="Times New Roman" w:eastAsia="Calibri" w:hAnsi="Times New Roman" w:cs="Times New Roman"/>
          <w:b/>
          <w:sz w:val="24"/>
          <w:szCs w:val="24"/>
        </w:rPr>
        <w:t>закупки, проводимой способом «сравнения цен»,</w:t>
      </w:r>
    </w:p>
    <w:p w:rsidR="002B347A" w:rsidRPr="00FF1DE8" w:rsidRDefault="002B347A" w:rsidP="002B347A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F1DE8">
        <w:rPr>
          <w:rFonts w:ascii="Times New Roman" w:eastAsia="Calibri" w:hAnsi="Times New Roman" w:cs="Times New Roman"/>
          <w:b/>
          <w:sz w:val="24"/>
          <w:szCs w:val="24"/>
        </w:rPr>
        <w:t xml:space="preserve"> на право заключения договора «О</w:t>
      </w:r>
      <w:r w:rsidR="00B530AB" w:rsidRPr="00FF1DE8">
        <w:rPr>
          <w:rFonts w:ascii="Times New Roman" w:eastAsia="Calibri" w:hAnsi="Times New Roman" w:cs="Times New Roman"/>
          <w:b/>
          <w:sz w:val="24"/>
          <w:szCs w:val="24"/>
        </w:rPr>
        <w:t>казание</w:t>
      </w:r>
      <w:r w:rsidR="00441F28" w:rsidRPr="00FF1DE8">
        <w:rPr>
          <w:rFonts w:ascii="Times New Roman" w:eastAsia="Calibri" w:hAnsi="Times New Roman" w:cs="Times New Roman"/>
          <w:b/>
          <w:sz w:val="24"/>
          <w:szCs w:val="24"/>
        </w:rPr>
        <w:t xml:space="preserve"> услуг</w:t>
      </w:r>
      <w:r w:rsidR="00B530AB" w:rsidRPr="00FF1DE8">
        <w:rPr>
          <w:rFonts w:ascii="Times New Roman" w:eastAsia="Calibri" w:hAnsi="Times New Roman" w:cs="Times New Roman"/>
          <w:b/>
          <w:sz w:val="24"/>
          <w:szCs w:val="24"/>
        </w:rPr>
        <w:t>и</w:t>
      </w:r>
      <w:r w:rsidRPr="00FF1DE8">
        <w:rPr>
          <w:sz w:val="24"/>
          <w:szCs w:val="24"/>
        </w:rPr>
        <w:t xml:space="preserve"> </w:t>
      </w:r>
      <w:r w:rsidRPr="00FF1DE8">
        <w:rPr>
          <w:rFonts w:ascii="Times New Roman" w:eastAsia="Calibri" w:hAnsi="Times New Roman" w:cs="Times New Roman"/>
          <w:b/>
          <w:sz w:val="24"/>
          <w:szCs w:val="24"/>
        </w:rPr>
        <w:t xml:space="preserve">по проведению аудита системы менеджмента качества и системы энергетического менеджмента на соответствие требованиям </w:t>
      </w:r>
    </w:p>
    <w:p w:rsidR="002333F9" w:rsidRPr="00FF1DE8" w:rsidRDefault="002B347A" w:rsidP="002B347A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F1DE8">
        <w:rPr>
          <w:rFonts w:ascii="Times New Roman" w:eastAsia="Calibri" w:hAnsi="Times New Roman" w:cs="Times New Roman"/>
          <w:b/>
          <w:sz w:val="24"/>
          <w:szCs w:val="24"/>
        </w:rPr>
        <w:t>ГОСТ Р ИСО 9001-2015 (ISO 9001:2015) и ГОСТ Р ИСО 50001-2012 (ISO 50001:2018)»</w:t>
      </w:r>
    </w:p>
    <w:p w:rsidR="002B347A" w:rsidRPr="00FF1DE8" w:rsidRDefault="002B347A" w:rsidP="002B347A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B5AF1" w:rsidRPr="00FF1DE8" w:rsidRDefault="00BB5AF1" w:rsidP="00AB741E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DE8">
        <w:rPr>
          <w:rFonts w:ascii="Times New Roman" w:eastAsia="Calibri" w:hAnsi="Times New Roman" w:cs="Times New Roman"/>
          <w:sz w:val="24"/>
          <w:szCs w:val="24"/>
        </w:rPr>
        <w:t xml:space="preserve">Расчет предельной стоимости услуг произведен на основе мониторинга рынка. </w:t>
      </w:r>
      <w:r w:rsidR="00FF1DE8" w:rsidRPr="00FF1DE8">
        <w:rPr>
          <w:rFonts w:ascii="Times New Roman" w:eastAsia="Calibri" w:hAnsi="Times New Roman" w:cs="Times New Roman"/>
          <w:sz w:val="24"/>
          <w:szCs w:val="24"/>
        </w:rPr>
        <w:t xml:space="preserve">В результате получено 3 коммерческих предложения. По итогам рассмотрения коммерческих предложений сформирована сравнительная ценовая матрица (таблица ниже). </w:t>
      </w:r>
    </w:p>
    <w:p w:rsidR="00FF1DE8" w:rsidRPr="0083032D" w:rsidRDefault="00FF1DE8" w:rsidP="00FF1DE8">
      <w:pPr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3032D">
        <w:rPr>
          <w:rFonts w:ascii="Times New Roman" w:eastAsia="Calibri" w:hAnsi="Times New Roman" w:cs="Times New Roman"/>
          <w:b/>
          <w:sz w:val="24"/>
          <w:szCs w:val="24"/>
        </w:rPr>
        <w:t>Сравнительная ценовая матрица</w:t>
      </w:r>
    </w:p>
    <w:tbl>
      <w:tblPr>
        <w:tblStyle w:val="TableGrid"/>
        <w:tblW w:w="14754" w:type="dxa"/>
        <w:jc w:val="center"/>
        <w:tblInd w:w="0" w:type="dxa"/>
        <w:tblLayout w:type="fixed"/>
        <w:tblCellMar>
          <w:top w:w="33" w:type="dxa"/>
          <w:left w:w="26" w:type="dxa"/>
          <w:right w:w="24" w:type="dxa"/>
        </w:tblCellMar>
        <w:tblLook w:val="04A0" w:firstRow="1" w:lastRow="0" w:firstColumn="1" w:lastColumn="0" w:noHBand="0" w:noVBand="1"/>
      </w:tblPr>
      <w:tblGrid>
        <w:gridCol w:w="426"/>
        <w:gridCol w:w="3268"/>
        <w:gridCol w:w="868"/>
        <w:gridCol w:w="708"/>
        <w:gridCol w:w="1274"/>
        <w:gridCol w:w="1137"/>
        <w:gridCol w:w="1240"/>
        <w:gridCol w:w="1134"/>
        <w:gridCol w:w="1134"/>
        <w:gridCol w:w="1134"/>
        <w:gridCol w:w="1134"/>
        <w:gridCol w:w="1289"/>
        <w:gridCol w:w="8"/>
      </w:tblGrid>
      <w:tr w:rsidR="00FF1DE8" w:rsidRPr="00B530AB" w:rsidTr="0046607C">
        <w:trPr>
          <w:trHeight w:val="245"/>
          <w:jc w:val="center"/>
        </w:trPr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347A" w:rsidRPr="00B530AB" w:rsidRDefault="002B347A" w:rsidP="00B530AB">
            <w:pPr>
              <w:ind w:left="3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0A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B347A" w:rsidRPr="00B530AB" w:rsidRDefault="002B347A" w:rsidP="00B530AB">
            <w:pPr>
              <w:ind w:left="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0A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Предмет договора</w:t>
            </w:r>
          </w:p>
        </w:tc>
        <w:tc>
          <w:tcPr>
            <w:tcW w:w="868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B347A" w:rsidRPr="00B530AB" w:rsidRDefault="002B347A" w:rsidP="00B530AB">
            <w:pPr>
              <w:ind w:left="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0A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Ед. изм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B530AB" w:rsidRPr="00B530AB" w:rsidRDefault="002B347A" w:rsidP="00B530AB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530A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Кол-во</w:t>
            </w:r>
          </w:p>
          <w:p w:rsidR="002B347A" w:rsidRPr="00B530AB" w:rsidRDefault="002B347A" w:rsidP="00B530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0A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единиц</w:t>
            </w:r>
          </w:p>
        </w:tc>
        <w:tc>
          <w:tcPr>
            <w:tcW w:w="127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347A" w:rsidRPr="00B530AB" w:rsidRDefault="002B347A" w:rsidP="00B530AB">
            <w:pPr>
              <w:ind w:left="161" w:hanging="4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530A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Предельная стоимость услуги по договору (</w:t>
            </w:r>
            <w:r w:rsidR="00952E0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тыс.</w:t>
            </w:r>
            <w:r w:rsidRPr="00B530A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руб),</w:t>
            </w:r>
          </w:p>
          <w:p w:rsidR="002B347A" w:rsidRPr="00B530AB" w:rsidRDefault="002B347A" w:rsidP="00B530AB">
            <w:pPr>
              <w:ind w:left="161" w:hanging="4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0A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без НДС</w:t>
            </w:r>
          </w:p>
        </w:tc>
        <w:tc>
          <w:tcPr>
            <w:tcW w:w="11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2B347A" w:rsidRPr="00B530AB" w:rsidRDefault="002B347A" w:rsidP="00B530AB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530A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Предельная стоимость услуги по договору (</w:t>
            </w:r>
            <w:r w:rsidR="00952E0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тыс. </w:t>
            </w:r>
            <w:r w:rsidRPr="00B530A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руб),</w:t>
            </w:r>
          </w:p>
          <w:p w:rsidR="002B347A" w:rsidRPr="00B530AB" w:rsidRDefault="002B347A" w:rsidP="00B530AB">
            <w:pPr>
              <w:ind w:right="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530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C</w:t>
            </w:r>
            <w:r w:rsidRPr="00B530A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НДС 20%</w:t>
            </w:r>
          </w:p>
        </w:tc>
        <w:tc>
          <w:tcPr>
            <w:tcW w:w="23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347A" w:rsidRPr="00B530AB" w:rsidRDefault="000C5AB7" w:rsidP="00B530AB">
            <w:pPr>
              <w:ind w:right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КП 1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347A" w:rsidRPr="00B530AB" w:rsidRDefault="000C5AB7" w:rsidP="00B530AB">
            <w:pPr>
              <w:ind w:left="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КП 2</w:t>
            </w:r>
          </w:p>
        </w:tc>
        <w:tc>
          <w:tcPr>
            <w:tcW w:w="24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347A" w:rsidRPr="00B530AB" w:rsidRDefault="000C5AB7" w:rsidP="00B530AB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КП 3</w:t>
            </w:r>
          </w:p>
        </w:tc>
      </w:tr>
      <w:tr w:rsidR="00FF1DE8" w:rsidRPr="00B530AB" w:rsidTr="0046607C">
        <w:trPr>
          <w:gridAfter w:val="1"/>
          <w:wAfter w:w="8" w:type="dxa"/>
          <w:trHeight w:val="618"/>
          <w:jc w:val="center"/>
        </w:trPr>
        <w:tc>
          <w:tcPr>
            <w:tcW w:w="4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347A" w:rsidRPr="00B530AB" w:rsidRDefault="002B347A" w:rsidP="00B530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B347A" w:rsidRPr="00B530AB" w:rsidRDefault="002B347A" w:rsidP="00B530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B347A" w:rsidRPr="00B530AB" w:rsidRDefault="002B347A" w:rsidP="00B530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B347A" w:rsidRPr="00B530AB" w:rsidRDefault="002B347A" w:rsidP="00B530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347A" w:rsidRPr="00B530AB" w:rsidRDefault="002B347A" w:rsidP="00B530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347A" w:rsidRPr="00B530AB" w:rsidRDefault="002B347A" w:rsidP="00B530AB">
            <w:pPr>
              <w:ind w:left="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347A" w:rsidRPr="00B530AB" w:rsidRDefault="002B347A" w:rsidP="00B530AB">
            <w:pPr>
              <w:ind w:left="1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530A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руб.  без НДС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347A" w:rsidRPr="00B530AB" w:rsidRDefault="002B347A" w:rsidP="00B530AB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530A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руб.  с НДС 20%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347A" w:rsidRPr="00B530AB" w:rsidRDefault="002B347A" w:rsidP="00B530AB">
            <w:pPr>
              <w:ind w:left="122" w:hanging="11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0A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руб.  без НДС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6607C" w:rsidRDefault="002B347A" w:rsidP="00B530AB">
            <w:pPr>
              <w:ind w:left="122" w:hanging="11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0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Сумма руб.  </w:t>
            </w:r>
          </w:p>
          <w:p w:rsidR="002B347A" w:rsidRPr="00B530AB" w:rsidRDefault="002B347A" w:rsidP="00B530AB">
            <w:pPr>
              <w:ind w:left="122" w:hanging="11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0AB">
              <w:rPr>
                <w:rFonts w:ascii="Times New Roman" w:hAnsi="Times New Roman" w:cs="Times New Roman"/>
                <w:b/>
                <w:sz w:val="20"/>
                <w:szCs w:val="20"/>
              </w:rPr>
              <w:t>с НДС 20%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347A" w:rsidRPr="00B530AB" w:rsidRDefault="002B347A" w:rsidP="0046607C">
            <w:pPr>
              <w:ind w:hanging="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0A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руб.  без НДС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6607C" w:rsidRDefault="002B347A" w:rsidP="0046607C">
            <w:pPr>
              <w:ind w:hanging="3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0AB">
              <w:rPr>
                <w:rFonts w:ascii="Times New Roman" w:hAnsi="Times New Roman" w:cs="Times New Roman"/>
                <w:b/>
                <w:sz w:val="20"/>
                <w:szCs w:val="20"/>
              </w:rPr>
              <w:t>Сумма руб.</w:t>
            </w:r>
          </w:p>
          <w:p w:rsidR="002B347A" w:rsidRPr="00B530AB" w:rsidRDefault="002B347A" w:rsidP="0046607C">
            <w:pPr>
              <w:ind w:hanging="3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0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с НДС 20%</w:t>
            </w:r>
          </w:p>
        </w:tc>
      </w:tr>
      <w:tr w:rsidR="0046607C" w:rsidRPr="00B530AB" w:rsidTr="0046607C">
        <w:trPr>
          <w:gridAfter w:val="1"/>
          <w:wAfter w:w="8" w:type="dxa"/>
          <w:trHeight w:val="1395"/>
          <w:jc w:val="center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0AB" w:rsidRPr="00B530AB" w:rsidRDefault="00B530AB" w:rsidP="00B530AB">
            <w:pPr>
              <w:ind w:lef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0A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0AB" w:rsidRPr="00B530AB" w:rsidRDefault="00B530AB" w:rsidP="00B530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0AB">
              <w:rPr>
                <w:rFonts w:ascii="Times New Roman" w:hAnsi="Times New Roman" w:cs="Times New Roman"/>
                <w:sz w:val="20"/>
                <w:szCs w:val="20"/>
              </w:rPr>
              <w:t>Оказание услуги по проведению аудита системы менеджмента качества и системы энергетического менеджмента на соответствие требованиям ГОСТ Р ИСО 9001-2015 (ISO 9001:2015) и ГОСТ Р ИСО 50001-2012 (ISO 50001:2018)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0AB" w:rsidRPr="00B530AB" w:rsidRDefault="00B530AB" w:rsidP="00B530AB">
            <w:pPr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0AB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Условная единица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0AB" w:rsidRPr="00B530AB" w:rsidRDefault="00B530AB" w:rsidP="00B530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0A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530AB" w:rsidRPr="00B530AB" w:rsidRDefault="00952E0F" w:rsidP="00B530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2 660,00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530AB" w:rsidRPr="00B530AB" w:rsidRDefault="00952E0F" w:rsidP="00B530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3 192</w:t>
            </w:r>
            <w:r w:rsidR="00FF1DE8" w:rsidRPr="00FF1DE8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530AB" w:rsidRPr="00B530AB" w:rsidRDefault="00B530AB" w:rsidP="00B530AB">
            <w:pPr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53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="00952E0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660</w:t>
            </w:r>
            <w:r w:rsidRPr="00B530AB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B53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530AB" w:rsidRPr="00B530AB" w:rsidRDefault="00952E0F" w:rsidP="00B530AB">
            <w:pPr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3 192</w:t>
            </w:r>
            <w:r w:rsidR="00FF1DE8" w:rsidRPr="00FF1DE8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530AB" w:rsidRPr="00B530AB" w:rsidRDefault="00952E0F" w:rsidP="00FF1DE8">
            <w:pPr>
              <w:ind w:left="-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2 770</w:t>
            </w:r>
            <w:r w:rsidR="00B530AB" w:rsidRPr="00B530AB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530AB" w:rsidRPr="00B530AB" w:rsidRDefault="00952E0F" w:rsidP="00FF1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3 220</w:t>
            </w:r>
            <w:r w:rsidR="0046607C" w:rsidRPr="0046607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530AB" w:rsidRPr="001C7F1C" w:rsidRDefault="00952E0F" w:rsidP="00FF1DE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3 051</w:t>
            </w:r>
            <w:r w:rsidR="00B530AB" w:rsidRPr="001C7F1C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530AB" w:rsidRPr="001C7F1C" w:rsidRDefault="00952E0F" w:rsidP="00FF1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3 661</w:t>
            </w:r>
            <w:r w:rsidR="00B530AB" w:rsidRPr="001C7F1C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1C7F1C" w:rsidRPr="00B530AB" w:rsidTr="0046607C">
        <w:trPr>
          <w:gridAfter w:val="1"/>
          <w:wAfter w:w="8" w:type="dxa"/>
          <w:trHeight w:val="202"/>
          <w:jc w:val="center"/>
        </w:trPr>
        <w:tc>
          <w:tcPr>
            <w:tcW w:w="4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C7F1C" w:rsidRPr="00B530AB" w:rsidRDefault="001C7F1C" w:rsidP="001C7F1C">
            <w:pPr>
              <w:ind w:left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0A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C7F1C" w:rsidRPr="00B530AB" w:rsidRDefault="001C7F1C" w:rsidP="001C7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0A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C7F1C" w:rsidRPr="00B530AB" w:rsidRDefault="001C7F1C" w:rsidP="001C7F1C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</w:t>
            </w:r>
            <w:r w:rsidRPr="00B530A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сл.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ед.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C7F1C" w:rsidRPr="00B530AB" w:rsidRDefault="001C7F1C" w:rsidP="001C7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0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1C7F1C" w:rsidRPr="00B530AB" w:rsidRDefault="00952E0F" w:rsidP="001C7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2 660</w:t>
            </w:r>
            <w:r w:rsidR="001C7F1C" w:rsidRPr="0046607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1C7F1C" w:rsidRPr="00B530AB" w:rsidRDefault="00952E0F" w:rsidP="001C7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3 192</w:t>
            </w:r>
            <w:r w:rsidR="001C7F1C" w:rsidRPr="00FF1DE8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1C7F1C" w:rsidRPr="00B530AB" w:rsidRDefault="00952E0F" w:rsidP="001C7F1C">
            <w:pPr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2 660</w:t>
            </w:r>
            <w:r w:rsidR="001C7F1C" w:rsidRPr="0046607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1C7F1C" w:rsidRPr="00B530AB" w:rsidRDefault="00952E0F" w:rsidP="001C7F1C">
            <w:pPr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3 192</w:t>
            </w:r>
            <w:r w:rsidR="001C7F1C" w:rsidRPr="00FF1DE8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1C7F1C" w:rsidRPr="00B530AB" w:rsidRDefault="001C7F1C" w:rsidP="001C7F1C">
            <w:pPr>
              <w:ind w:left="-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2 77</w:t>
            </w:r>
            <w:r w:rsidRPr="00B530AB">
              <w:rPr>
                <w:rFonts w:ascii="Times New Roman" w:eastAsia="Times New Roman" w:hAnsi="Times New Roman" w:cs="Times New Roman"/>
                <w:sz w:val="20"/>
                <w:szCs w:val="20"/>
              </w:rPr>
              <w:t>0 000,00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1C7F1C" w:rsidRPr="00B530AB" w:rsidRDefault="00952E0F" w:rsidP="001C7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3 220</w:t>
            </w:r>
            <w:r w:rsidR="001C7F1C" w:rsidRPr="0046607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1C7F1C" w:rsidRPr="001C7F1C" w:rsidRDefault="00952E0F" w:rsidP="001C7F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3 051</w:t>
            </w:r>
            <w:r w:rsidR="001C7F1C" w:rsidRPr="001C7F1C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1C7F1C" w:rsidRPr="001C7F1C" w:rsidRDefault="00952E0F" w:rsidP="001C7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3 661</w:t>
            </w:r>
            <w:r w:rsidR="001C7F1C" w:rsidRPr="001C7F1C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</w:tr>
    </w:tbl>
    <w:p w:rsidR="00B87418" w:rsidRDefault="00B87418" w:rsidP="00AB741E">
      <w:pPr>
        <w:pStyle w:val="Default"/>
        <w:jc w:val="both"/>
      </w:pPr>
    </w:p>
    <w:p w:rsidR="006374CB" w:rsidRDefault="00FF1DE8" w:rsidP="00AB741E">
      <w:pPr>
        <w:pStyle w:val="Default"/>
        <w:jc w:val="both"/>
      </w:pPr>
      <w:r w:rsidRPr="00FF1DE8">
        <w:t>Предельная стоимость закупки определена по наименьшему ценовому предложению.</w:t>
      </w:r>
    </w:p>
    <w:p w:rsidR="00A563C7" w:rsidRDefault="00A563C7" w:rsidP="00AB741E">
      <w:pPr>
        <w:pStyle w:val="Default"/>
        <w:jc w:val="both"/>
      </w:pPr>
    </w:p>
    <w:p w:rsidR="00A563C7" w:rsidRPr="00A563C7" w:rsidRDefault="00A563C7" w:rsidP="00A563C7">
      <w:pPr>
        <w:pStyle w:val="Default"/>
        <w:tabs>
          <w:tab w:val="left" w:pos="1701"/>
        </w:tabs>
        <w:ind w:left="1418"/>
        <w:jc w:val="both"/>
        <w:rPr>
          <w:sz w:val="20"/>
          <w:szCs w:val="20"/>
        </w:rPr>
      </w:pPr>
      <w:bookmarkStart w:id="2" w:name="_GoBack"/>
      <w:bookmarkEnd w:id="2"/>
    </w:p>
    <w:sectPr w:rsidR="00A563C7" w:rsidRPr="00A563C7" w:rsidSect="00A563C7">
      <w:pgSz w:w="16838" w:h="11906" w:orient="landscape"/>
      <w:pgMar w:top="127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1A9" w:rsidRDefault="009651A9" w:rsidP="00E324CC">
      <w:pPr>
        <w:spacing w:after="0" w:line="240" w:lineRule="auto"/>
      </w:pPr>
      <w:r>
        <w:separator/>
      </w:r>
    </w:p>
  </w:endnote>
  <w:endnote w:type="continuationSeparator" w:id="0">
    <w:p w:rsidR="009651A9" w:rsidRDefault="009651A9" w:rsidP="00E32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1A9" w:rsidRDefault="009651A9" w:rsidP="00E324CC">
      <w:pPr>
        <w:spacing w:after="0" w:line="240" w:lineRule="auto"/>
      </w:pPr>
      <w:r>
        <w:separator/>
      </w:r>
    </w:p>
  </w:footnote>
  <w:footnote w:type="continuationSeparator" w:id="0">
    <w:p w:rsidR="009651A9" w:rsidRDefault="009651A9" w:rsidP="00E324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2A3A43"/>
    <w:multiLevelType w:val="hybridMultilevel"/>
    <w:tmpl w:val="A18E3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64011"/>
    <w:multiLevelType w:val="hybridMultilevel"/>
    <w:tmpl w:val="2E025E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" w15:restartNumberingAfterBreak="0">
    <w:nsid w:val="61327B6E"/>
    <w:multiLevelType w:val="hybridMultilevel"/>
    <w:tmpl w:val="8E7492C4"/>
    <w:lvl w:ilvl="0" w:tplc="B95460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93C"/>
    <w:rsid w:val="00017653"/>
    <w:rsid w:val="000C5AB7"/>
    <w:rsid w:val="000C6645"/>
    <w:rsid w:val="001142E9"/>
    <w:rsid w:val="00124795"/>
    <w:rsid w:val="00161996"/>
    <w:rsid w:val="001C7F1C"/>
    <w:rsid w:val="00214960"/>
    <w:rsid w:val="002163DC"/>
    <w:rsid w:val="002333F9"/>
    <w:rsid w:val="002948DA"/>
    <w:rsid w:val="002B347A"/>
    <w:rsid w:val="002D3DD1"/>
    <w:rsid w:val="003069D6"/>
    <w:rsid w:val="00372802"/>
    <w:rsid w:val="003F1B92"/>
    <w:rsid w:val="00404BDA"/>
    <w:rsid w:val="00441F28"/>
    <w:rsid w:val="00443F3A"/>
    <w:rsid w:val="0046607C"/>
    <w:rsid w:val="00494943"/>
    <w:rsid w:val="004E143C"/>
    <w:rsid w:val="005217FB"/>
    <w:rsid w:val="005C0C74"/>
    <w:rsid w:val="00600A41"/>
    <w:rsid w:val="006374CB"/>
    <w:rsid w:val="00661EF2"/>
    <w:rsid w:val="006B79AF"/>
    <w:rsid w:val="00814587"/>
    <w:rsid w:val="0082250A"/>
    <w:rsid w:val="0083032D"/>
    <w:rsid w:val="0085465F"/>
    <w:rsid w:val="0088193C"/>
    <w:rsid w:val="00952E0F"/>
    <w:rsid w:val="009651A9"/>
    <w:rsid w:val="00A54782"/>
    <w:rsid w:val="00A563C7"/>
    <w:rsid w:val="00A80A0B"/>
    <w:rsid w:val="00AB741E"/>
    <w:rsid w:val="00B365E2"/>
    <w:rsid w:val="00B37D44"/>
    <w:rsid w:val="00B4194A"/>
    <w:rsid w:val="00B530AB"/>
    <w:rsid w:val="00B87418"/>
    <w:rsid w:val="00BB5AF1"/>
    <w:rsid w:val="00BF1DE0"/>
    <w:rsid w:val="00C23833"/>
    <w:rsid w:val="00CF0026"/>
    <w:rsid w:val="00D22855"/>
    <w:rsid w:val="00DB3ED0"/>
    <w:rsid w:val="00DD3BB3"/>
    <w:rsid w:val="00E16510"/>
    <w:rsid w:val="00E324CC"/>
    <w:rsid w:val="00EB1836"/>
    <w:rsid w:val="00F07B82"/>
    <w:rsid w:val="00F37383"/>
    <w:rsid w:val="00F63A64"/>
    <w:rsid w:val="00FA6EBD"/>
    <w:rsid w:val="00FF1DE8"/>
    <w:rsid w:val="00FF2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C6E59D-5CAA-443E-A7A9-2B4ECF0F0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4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5A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324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324CC"/>
  </w:style>
  <w:style w:type="paragraph" w:styleId="a6">
    <w:name w:val="footer"/>
    <w:basedOn w:val="a"/>
    <w:link w:val="a7"/>
    <w:uiPriority w:val="99"/>
    <w:unhideWhenUsed/>
    <w:rsid w:val="00E324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324CC"/>
  </w:style>
  <w:style w:type="paragraph" w:styleId="a8">
    <w:name w:val="Balloon Text"/>
    <w:basedOn w:val="a"/>
    <w:link w:val="a9"/>
    <w:uiPriority w:val="99"/>
    <w:semiHidden/>
    <w:unhideWhenUsed/>
    <w:rsid w:val="00822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2250A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B37D44"/>
    <w:pPr>
      <w:ind w:left="720"/>
      <w:contextualSpacing/>
    </w:pPr>
  </w:style>
  <w:style w:type="paragraph" w:customStyle="1" w:styleId="Default">
    <w:name w:val="Default"/>
    <w:rsid w:val="00B874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ielddisplayvalue">
    <w:name w:val="fielddisplayvalue"/>
    <w:basedOn w:val="a0"/>
    <w:rsid w:val="002333F9"/>
  </w:style>
  <w:style w:type="paragraph" w:customStyle="1" w:styleId="ConsPlusNormal">
    <w:name w:val="ConsPlusNormal"/>
    <w:rsid w:val="00443F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TableGrid">
    <w:name w:val="TableGrid"/>
    <w:rsid w:val="006374C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3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03AD9-AB51-4BF9-A2A9-2CFD16E50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Мурашев Борис Александрович</dc:creator>
  <cp:keywords/>
  <dc:description/>
  <cp:lastModifiedBy>Ляной Михаил Викторович</cp:lastModifiedBy>
  <cp:revision>5</cp:revision>
  <cp:lastPrinted>2020-03-10T14:53:00Z</cp:lastPrinted>
  <dcterms:created xsi:type="dcterms:W3CDTF">2022-10-07T12:41:00Z</dcterms:created>
  <dcterms:modified xsi:type="dcterms:W3CDTF">2022-10-07T12:50:00Z</dcterms:modified>
</cp:coreProperties>
</file>